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83" w:rsidRDefault="00972C83" w:rsidP="00972C8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972C83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="008D2F80">
        <w:rPr>
          <w:rFonts w:ascii="Castellar" w:hAnsi="Castellar" w:cs="Castellar"/>
          <w:b/>
          <w:bCs/>
          <w:sz w:val="44"/>
          <w:szCs w:val="44"/>
        </w:rPr>
        <w:tab/>
      </w:r>
      <w:r w:rsidRPr="00D9203B">
        <w:rPr>
          <w:rFonts w:ascii="Castellar" w:hAnsi="Castellar" w:cs="Castellar"/>
          <w:b/>
          <w:bCs/>
          <w:sz w:val="44"/>
          <w:szCs w:val="44"/>
        </w:rPr>
        <w:t xml:space="preserve"> </w:t>
      </w:r>
      <w:r w:rsidR="008D2F80" w:rsidRPr="008D2F80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066800" cy="628650"/>
            <wp:effectExtent l="1905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01" cy="63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83" w:rsidRPr="00972C83" w:rsidRDefault="00972C83" w:rsidP="00972C8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972C83" w:rsidRPr="00F44CEF" w:rsidRDefault="00972C83" w:rsidP="00972C83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4"/>
          <w:szCs w:val="44"/>
        </w:rPr>
      </w:pPr>
      <w:r w:rsidRPr="00CD0CF8"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D67BC9">
        <w:rPr>
          <w:rFonts w:ascii="Castellar" w:hAnsi="Castellar" w:cs="Castellar"/>
          <w:b/>
          <w:bCs/>
          <w:sz w:val="44"/>
          <w:szCs w:val="44"/>
        </w:rPr>
        <w:t>5</w:t>
      </w:r>
    </w:p>
    <w:p w:rsidR="00972C83" w:rsidRPr="008C60AB" w:rsidRDefault="00972C83" w:rsidP="00972C83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972C83" w:rsidRPr="007A7C06" w:rsidRDefault="00972C83" w:rsidP="00972C83">
      <w:pPr>
        <w:jc w:val="center"/>
        <w:rPr>
          <w:rFonts w:ascii="Castellar" w:hAnsi="Castellar" w:cs="Castellar"/>
          <w:b/>
          <w:bCs/>
          <w:color w:val="002060"/>
          <w:sz w:val="44"/>
          <w:szCs w:val="44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Birth of Rugby League</w:t>
      </w:r>
    </w:p>
    <w:p w:rsidR="00972C83" w:rsidRPr="008C60AB" w:rsidRDefault="00972C83" w:rsidP="00972C83">
      <w:pPr>
        <w:jc w:val="center"/>
        <w:rPr>
          <w:sz w:val="20"/>
          <w:szCs w:val="20"/>
        </w:rPr>
      </w:pPr>
    </w:p>
    <w:p w:rsidR="00972C83" w:rsidRDefault="00972C83" w:rsidP="00972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Resource Sheet 1a</w:t>
      </w:r>
    </w:p>
    <w:p w:rsidR="00972C83" w:rsidRPr="008C60AB" w:rsidRDefault="00972C83" w:rsidP="00972C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2C83" w:rsidRPr="00972C83" w:rsidRDefault="00972C83" w:rsidP="00972C83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972C83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Amateurs, Professionals and Broken Time Pay</w:t>
      </w:r>
    </w:p>
    <w:p w:rsidR="00972C83" w:rsidRPr="008C60AB" w:rsidRDefault="00972C83" w:rsidP="00972C83">
      <w:pPr>
        <w:jc w:val="both"/>
        <w:rPr>
          <w:rFonts w:ascii="Arial" w:hAnsi="Arial" w:cs="Arial"/>
          <w:b/>
          <w:bCs/>
          <w:color w:val="000000"/>
        </w:rPr>
      </w:pPr>
    </w:p>
    <w:p w:rsidR="00972C83" w:rsidRDefault="00972C83" w:rsidP="00972C83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972C83" w:rsidRPr="001013FD" w:rsidRDefault="00972C83" w:rsidP="00972C8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013FD">
        <w:rPr>
          <w:rFonts w:asciiTheme="minorHAnsi" w:hAnsiTheme="minorHAnsi" w:cs="Arial"/>
          <w:b/>
          <w:bCs/>
          <w:color w:val="000000"/>
          <w:sz w:val="28"/>
          <w:szCs w:val="28"/>
        </w:rPr>
        <w:t>Amateurs and Professionals</w:t>
      </w:r>
    </w:p>
    <w:p w:rsidR="00972C83" w:rsidRDefault="00972C83" w:rsidP="00972C83">
      <w:pPr>
        <w:jc w:val="both"/>
        <w:rPr>
          <w:rFonts w:asciiTheme="minorHAnsi" w:hAnsiTheme="minorHAnsi" w:cs="Arial"/>
          <w:b/>
          <w:bCs/>
          <w:color w:val="000000"/>
        </w:rPr>
        <w:sectPr w:rsidR="00972C83" w:rsidSect="004503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pgNumType w:start="102"/>
          <w:cols w:space="708"/>
          <w:docGrid w:linePitch="360"/>
        </w:sect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/>
          <w:bCs/>
          <w:color w:val="000000"/>
        </w:rPr>
        <w:lastRenderedPageBreak/>
        <w:t>Amateurs</w:t>
      </w:r>
      <w:r w:rsidRPr="001013FD">
        <w:rPr>
          <w:rFonts w:asciiTheme="minorHAnsi" w:hAnsiTheme="minorHAnsi" w:cs="Arial"/>
          <w:bCs/>
          <w:color w:val="000000"/>
        </w:rPr>
        <w:t xml:space="preserve"> in sport are not paid. Most amateurs are not paid because they play sport as a hobby. In the late 1800s some cricketers were amateurs because they chose not to be paid. This was partly because it showed they were gentlemen who could afford to play for nothing.</w:t>
      </w: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72C83" w:rsidRDefault="00972C83" w:rsidP="00972C83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/>
          <w:bCs/>
          <w:color w:val="000000"/>
        </w:rPr>
        <w:lastRenderedPageBreak/>
        <w:t>Professionals</w:t>
      </w:r>
      <w:r w:rsidRPr="001013FD">
        <w:rPr>
          <w:rFonts w:asciiTheme="minorHAnsi" w:hAnsiTheme="minorHAnsi" w:cs="Arial"/>
          <w:bCs/>
          <w:color w:val="000000"/>
        </w:rPr>
        <w:t xml:space="preserve"> in sport are paid. They have to be good at what they do to be paid. Today nearly all the famous people who play sport are professionals.</w:t>
      </w:r>
    </w:p>
    <w:p w:rsidR="00972C83" w:rsidRPr="00627894" w:rsidRDefault="00972C83" w:rsidP="00972C83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Cs/>
          <w:color w:val="000000"/>
        </w:rPr>
        <w:t>In the late 1800s, many thought it was better to be an amateur. Then players would be more likely to play in a sporting manner than try to win at all costs.</w:t>
      </w:r>
    </w:p>
    <w:p w:rsidR="00972C83" w:rsidRDefault="00972C83" w:rsidP="00972C83">
      <w:pPr>
        <w:jc w:val="both"/>
        <w:rPr>
          <w:rFonts w:asciiTheme="minorHAnsi" w:hAnsiTheme="minorHAnsi" w:cs="Arial"/>
          <w:bCs/>
        </w:rPr>
        <w:sectPr w:rsidR="00972C83" w:rsidSect="0045037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</w:rPr>
      </w:pPr>
    </w:p>
    <w:p w:rsidR="00972C83" w:rsidRDefault="00972C83" w:rsidP="00972C83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972C83" w:rsidRPr="001013FD" w:rsidRDefault="00972C83" w:rsidP="00972C8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013FD">
        <w:rPr>
          <w:rFonts w:asciiTheme="minorHAnsi" w:hAnsiTheme="minorHAnsi" w:cs="Arial"/>
          <w:b/>
          <w:bCs/>
          <w:color w:val="000000"/>
          <w:sz w:val="28"/>
          <w:szCs w:val="28"/>
        </w:rPr>
        <w:t>Rugby Bans Payments to Players</w:t>
      </w:r>
    </w:p>
    <w:p w:rsidR="00972C83" w:rsidRDefault="00972C83" w:rsidP="00972C83">
      <w:pPr>
        <w:jc w:val="both"/>
        <w:rPr>
          <w:rFonts w:asciiTheme="minorHAnsi" w:hAnsiTheme="minorHAnsi" w:cs="Arial"/>
          <w:bCs/>
          <w:color w:val="000000"/>
        </w:rPr>
        <w:sectPr w:rsidR="00972C83" w:rsidSect="0045037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Cs/>
          <w:color w:val="000000"/>
        </w:rPr>
        <w:lastRenderedPageBreak/>
        <w:t xml:space="preserve">Cricket allowed players to be paid and so did </w:t>
      </w:r>
      <w:r w:rsidR="00E378C3">
        <w:rPr>
          <w:rFonts w:asciiTheme="minorHAnsi" w:hAnsiTheme="minorHAnsi" w:cs="Arial"/>
          <w:bCs/>
          <w:color w:val="000000"/>
        </w:rPr>
        <w:t xml:space="preserve">association </w:t>
      </w:r>
      <w:r w:rsidRPr="001013FD">
        <w:rPr>
          <w:rFonts w:asciiTheme="minorHAnsi" w:hAnsiTheme="minorHAnsi" w:cs="Arial"/>
          <w:bCs/>
          <w:color w:val="000000"/>
        </w:rPr>
        <w:t xml:space="preserve">football after 1885. </w:t>
      </w:r>
    </w:p>
    <w:p w:rsidR="00972C83" w:rsidRPr="00627894" w:rsidRDefault="00972C83" w:rsidP="00972C83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972C83" w:rsidRPr="001013FD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Cs/>
          <w:color w:val="000000"/>
        </w:rPr>
        <w:t xml:space="preserve">The Rugby Football Union was run by gentlemen amateurs. They banned any payments to players in 1886. </w:t>
      </w:r>
      <w:smartTag w:uri="urn:schemas-microsoft-com:office:smarttags" w:element="place">
        <w:r w:rsidRPr="001013FD">
          <w:rPr>
            <w:rFonts w:asciiTheme="minorHAnsi" w:hAnsiTheme="minorHAnsi" w:cs="Arial"/>
            <w:bCs/>
            <w:color w:val="000000"/>
          </w:rPr>
          <w:t>Rugby</w:t>
        </w:r>
      </w:smartTag>
      <w:r w:rsidRPr="001013FD">
        <w:rPr>
          <w:rFonts w:asciiTheme="minorHAnsi" w:hAnsiTheme="minorHAnsi" w:cs="Arial"/>
          <w:bCs/>
          <w:color w:val="000000"/>
        </w:rPr>
        <w:t xml:space="preserve"> players could not be professionals so, unless they were rich, they had to earn a living by working as well as playing. </w:t>
      </w:r>
    </w:p>
    <w:p w:rsidR="00972C83" w:rsidRPr="00627894" w:rsidRDefault="00972C83" w:rsidP="00972C83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972C83" w:rsidRDefault="00972C83" w:rsidP="00972C83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color w:val="000000"/>
        </w:rPr>
        <w:t xml:space="preserve">Some Huddersfield players had been given testimonials, where they were </w:t>
      </w:r>
      <w:r>
        <w:rPr>
          <w:rFonts w:asciiTheme="minorHAnsi" w:hAnsiTheme="minorHAnsi" w:cs="Arial"/>
          <w:bCs/>
          <w:color w:val="000000"/>
        </w:rPr>
        <w:lastRenderedPageBreak/>
        <w:t>given presents or money to recognise their effort</w:t>
      </w:r>
      <w:r w:rsidR="00E378C3">
        <w:rPr>
          <w:rFonts w:asciiTheme="minorHAnsi" w:hAnsiTheme="minorHAnsi" w:cs="Arial"/>
          <w:bCs/>
          <w:color w:val="000000"/>
        </w:rPr>
        <w:t>s</w:t>
      </w:r>
      <w:r>
        <w:rPr>
          <w:rFonts w:asciiTheme="minorHAnsi" w:hAnsiTheme="minorHAnsi" w:cs="Arial"/>
          <w:bCs/>
          <w:color w:val="000000"/>
        </w:rPr>
        <w:t xml:space="preserve"> for the club. In October</w:t>
      </w:r>
      <w:r w:rsidRPr="001013FD">
        <w:rPr>
          <w:rFonts w:asciiTheme="minorHAnsi" w:hAnsiTheme="minorHAnsi" w:cs="Arial"/>
          <w:bCs/>
          <w:color w:val="000000"/>
        </w:rPr>
        <w:t xml:space="preserve"> 1886 </w:t>
      </w:r>
      <w:r w:rsidRPr="001013FD">
        <w:rPr>
          <w:rFonts w:asciiTheme="minorHAnsi" w:hAnsiTheme="minorHAnsi" w:cs="Arial"/>
          <w:bCs/>
        </w:rPr>
        <w:t>the Rugby Football Union (RFU) passed rule</w:t>
      </w:r>
      <w:r w:rsidR="004318CC">
        <w:rPr>
          <w:rFonts w:asciiTheme="minorHAnsi" w:hAnsiTheme="minorHAnsi" w:cs="Arial"/>
          <w:bCs/>
        </w:rPr>
        <w:t>s</w:t>
      </w:r>
      <w:r w:rsidRPr="001013FD">
        <w:rPr>
          <w:rFonts w:asciiTheme="minorHAnsi" w:hAnsiTheme="minorHAnsi" w:cs="Arial"/>
          <w:bCs/>
        </w:rPr>
        <w:t xml:space="preserve"> to suspend a player or club if a player was given anything except </w:t>
      </w:r>
      <w:r>
        <w:rPr>
          <w:rFonts w:asciiTheme="minorHAnsi" w:hAnsiTheme="minorHAnsi" w:cs="Arial"/>
          <w:bCs/>
        </w:rPr>
        <w:t xml:space="preserve">the money it cost him to </w:t>
      </w:r>
      <w:r w:rsidR="00E378C3">
        <w:rPr>
          <w:rFonts w:asciiTheme="minorHAnsi" w:hAnsiTheme="minorHAnsi" w:cs="Arial"/>
          <w:bCs/>
        </w:rPr>
        <w:t>travel</w:t>
      </w:r>
      <w:r>
        <w:rPr>
          <w:rFonts w:asciiTheme="minorHAnsi" w:hAnsiTheme="minorHAnsi" w:cs="Arial"/>
          <w:bCs/>
        </w:rPr>
        <w:t xml:space="preserve"> to </w:t>
      </w:r>
      <w:r w:rsidR="00E378C3">
        <w:rPr>
          <w:rFonts w:asciiTheme="minorHAnsi" w:hAnsiTheme="minorHAnsi" w:cs="Arial"/>
          <w:bCs/>
        </w:rPr>
        <w:t>matches</w:t>
      </w:r>
      <w:r>
        <w:rPr>
          <w:rFonts w:asciiTheme="minorHAnsi" w:hAnsiTheme="minorHAnsi" w:cs="Arial"/>
          <w:bCs/>
        </w:rPr>
        <w:t xml:space="preserve"> (</w:t>
      </w:r>
      <w:r w:rsidRPr="001013FD">
        <w:rPr>
          <w:rFonts w:asciiTheme="minorHAnsi" w:hAnsiTheme="minorHAnsi" w:cs="Arial"/>
          <w:bCs/>
        </w:rPr>
        <w:t>expenses</w:t>
      </w:r>
      <w:r>
        <w:rPr>
          <w:rFonts w:asciiTheme="minorHAnsi" w:hAnsiTheme="minorHAnsi" w:cs="Arial"/>
          <w:bCs/>
        </w:rPr>
        <w:t>)</w:t>
      </w:r>
      <w:r w:rsidRPr="001013FD">
        <w:rPr>
          <w:rFonts w:asciiTheme="minorHAnsi" w:hAnsiTheme="minorHAnsi" w:cs="Arial"/>
          <w:bCs/>
        </w:rPr>
        <w:t xml:space="preserve">. </w:t>
      </w:r>
    </w:p>
    <w:p w:rsidR="00972C83" w:rsidRPr="00627894" w:rsidRDefault="00972C83" w:rsidP="00972C83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972C83" w:rsidRDefault="00972C83" w:rsidP="00972C83">
      <w:pPr>
        <w:tabs>
          <w:tab w:val="left" w:pos="737"/>
          <w:tab w:val="left" w:pos="1191"/>
          <w:tab w:val="left" w:pos="3402"/>
        </w:tabs>
        <w:jc w:val="both"/>
        <w:rPr>
          <w:rFonts w:asciiTheme="minorHAnsi" w:hAnsiTheme="minorHAnsi" w:cs="Castellar"/>
          <w:bCs/>
        </w:rPr>
      </w:pPr>
      <w:r w:rsidRPr="001013FD">
        <w:rPr>
          <w:rFonts w:asciiTheme="minorHAnsi" w:hAnsiTheme="minorHAnsi" w:cs="Arial"/>
          <w:bCs/>
        </w:rPr>
        <w:t xml:space="preserve">The punishments </w:t>
      </w:r>
      <w:r w:rsidR="004318CC">
        <w:rPr>
          <w:rFonts w:asciiTheme="minorHAnsi" w:hAnsiTheme="minorHAnsi" w:cs="Arial"/>
          <w:bCs/>
        </w:rPr>
        <w:t xml:space="preserve">for breaking </w:t>
      </w:r>
      <w:r w:rsidR="00E378C3">
        <w:rPr>
          <w:rFonts w:asciiTheme="minorHAnsi" w:hAnsiTheme="minorHAnsi" w:cs="Arial"/>
          <w:bCs/>
        </w:rPr>
        <w:t xml:space="preserve">the rules about rewarding players </w:t>
      </w:r>
      <w:r w:rsidRPr="001013FD">
        <w:rPr>
          <w:rFonts w:asciiTheme="minorHAnsi" w:hAnsiTheme="minorHAnsi" w:cs="Arial"/>
          <w:bCs/>
        </w:rPr>
        <w:t>were tough</w:t>
      </w:r>
      <w:r w:rsidR="00F1508C">
        <w:rPr>
          <w:rFonts w:asciiTheme="minorHAnsi" w:hAnsiTheme="minorHAnsi" w:cs="Arial"/>
          <w:bCs/>
        </w:rPr>
        <w:t>, as Huddersfield found in 1893</w:t>
      </w:r>
      <w:r w:rsidRPr="001013FD">
        <w:rPr>
          <w:rFonts w:asciiTheme="minorHAnsi" w:hAnsiTheme="minorHAnsi" w:cs="Arial"/>
          <w:bCs/>
        </w:rPr>
        <w:t xml:space="preserve">. </w:t>
      </w:r>
    </w:p>
    <w:p w:rsidR="00972C83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</w:p>
    <w:p w:rsidR="00972C83" w:rsidRDefault="00972C83" w:rsidP="00972C83">
      <w:pPr>
        <w:jc w:val="both"/>
        <w:rPr>
          <w:rFonts w:asciiTheme="minorHAnsi" w:hAnsiTheme="minorHAnsi" w:cs="Arial"/>
          <w:bCs/>
          <w:color w:val="000000"/>
        </w:rPr>
        <w:sectPr w:rsidR="00972C83" w:rsidSect="0045037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72C83" w:rsidRDefault="00972C83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72C83" w:rsidRDefault="00972C83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72C83" w:rsidRDefault="00972C83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F1508C" w:rsidRDefault="00F1508C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F52CE0" w:rsidRDefault="00F52CE0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  <w:sectPr w:rsidR="00F52CE0" w:rsidSect="00F52CE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52CE0" w:rsidRDefault="00F52CE0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F52CE0" w:rsidRDefault="00F52CE0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72C83" w:rsidRPr="001013FD" w:rsidRDefault="00972C83" w:rsidP="00972C8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013FD">
        <w:rPr>
          <w:rFonts w:asciiTheme="minorHAnsi" w:hAnsiTheme="minorHAnsi" w:cs="Arial"/>
          <w:b/>
          <w:bCs/>
          <w:sz w:val="28"/>
          <w:szCs w:val="28"/>
        </w:rPr>
        <w:lastRenderedPageBreak/>
        <w:t>Broken Time Pay</w:t>
      </w:r>
    </w:p>
    <w:p w:rsidR="00972C83" w:rsidRDefault="00972C83" w:rsidP="00972C83">
      <w:pPr>
        <w:jc w:val="both"/>
        <w:rPr>
          <w:rFonts w:asciiTheme="minorHAnsi" w:hAnsiTheme="minorHAnsi" w:cs="Arial"/>
          <w:b/>
          <w:bCs/>
        </w:rPr>
        <w:sectPr w:rsidR="00972C83" w:rsidSect="0045037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72C83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 w:rsidRPr="001013FD">
        <w:rPr>
          <w:rFonts w:asciiTheme="minorHAnsi" w:hAnsiTheme="minorHAnsi" w:cs="Arial"/>
          <w:b/>
          <w:bCs/>
        </w:rPr>
        <w:lastRenderedPageBreak/>
        <w:t>‘Broken time pay’</w:t>
      </w:r>
      <w:r w:rsidRPr="001013FD">
        <w:rPr>
          <w:rFonts w:asciiTheme="minorHAnsi" w:hAnsiTheme="minorHAnsi" w:cs="Arial"/>
          <w:bCs/>
        </w:rPr>
        <w:t xml:space="preserve"> made up the money that players lost if they left work early to get to their match on time. </w:t>
      </w:r>
      <w:r w:rsidRPr="001013FD">
        <w:rPr>
          <w:rFonts w:asciiTheme="minorHAnsi" w:hAnsiTheme="minorHAnsi" w:cs="Arial"/>
          <w:bCs/>
          <w:color w:val="000000"/>
        </w:rPr>
        <w:t xml:space="preserve">Miners and mill workers worked until 1pm </w:t>
      </w:r>
      <w:r w:rsidR="00E378C3">
        <w:rPr>
          <w:rFonts w:asciiTheme="minorHAnsi" w:hAnsiTheme="minorHAnsi" w:cs="Arial"/>
          <w:bCs/>
          <w:color w:val="000000"/>
        </w:rPr>
        <w:t xml:space="preserve">or 2pm </w:t>
      </w:r>
      <w:r w:rsidRPr="001013FD">
        <w:rPr>
          <w:rFonts w:asciiTheme="minorHAnsi" w:hAnsiTheme="minorHAnsi" w:cs="Arial"/>
          <w:bCs/>
          <w:color w:val="000000"/>
        </w:rPr>
        <w:t xml:space="preserve">on Saturdays. </w:t>
      </w:r>
    </w:p>
    <w:p w:rsidR="00972C83" w:rsidRPr="005710B6" w:rsidRDefault="00972C83" w:rsidP="00972C83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C87229" w:rsidRDefault="00972C83" w:rsidP="00972C83">
      <w:pPr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Huddersfield had paid ‘broken time’ to their players for away games, but this was also banned in 1886. </w:t>
      </w:r>
    </w:p>
    <w:p w:rsidR="00C87229" w:rsidRPr="00C87229" w:rsidRDefault="00C87229" w:rsidP="00972C83">
      <w:pPr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F52CE0" w:rsidRDefault="00972C83" w:rsidP="00972C83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color w:val="000000"/>
        </w:rPr>
        <w:lastRenderedPageBreak/>
        <w:t>This seemed very unfair. I</w:t>
      </w:r>
      <w:r w:rsidRPr="00A30BD8">
        <w:rPr>
          <w:rFonts w:asciiTheme="minorHAnsi" w:hAnsiTheme="minorHAnsi" w:cs="Arial"/>
          <w:bCs/>
          <w:color w:val="000000"/>
        </w:rPr>
        <w:t xml:space="preserve">f a </w:t>
      </w:r>
      <w:r>
        <w:rPr>
          <w:rFonts w:asciiTheme="minorHAnsi" w:hAnsiTheme="minorHAnsi" w:cs="Arial"/>
          <w:bCs/>
          <w:color w:val="000000"/>
        </w:rPr>
        <w:t>Huddersfield</w:t>
      </w:r>
      <w:r w:rsidRPr="00A30BD8">
        <w:rPr>
          <w:rFonts w:asciiTheme="minorHAnsi" w:hAnsiTheme="minorHAnsi" w:cs="Arial"/>
          <w:bCs/>
          <w:color w:val="000000"/>
        </w:rPr>
        <w:t xml:space="preserve"> </w:t>
      </w:r>
      <w:r>
        <w:rPr>
          <w:rFonts w:asciiTheme="minorHAnsi" w:hAnsiTheme="minorHAnsi" w:cs="Arial"/>
          <w:bCs/>
          <w:color w:val="000000"/>
        </w:rPr>
        <w:t>cricketer left his work</w:t>
      </w:r>
      <w:r w:rsidRPr="00A30BD8">
        <w:rPr>
          <w:rFonts w:asciiTheme="minorHAnsi" w:hAnsiTheme="minorHAnsi" w:cs="Arial"/>
          <w:bCs/>
          <w:color w:val="000000"/>
        </w:rPr>
        <w:t xml:space="preserve"> </w:t>
      </w:r>
      <w:r w:rsidRPr="00A30BD8">
        <w:rPr>
          <w:rFonts w:asciiTheme="minorHAnsi" w:hAnsiTheme="minorHAnsi" w:cs="Arial"/>
          <w:bCs/>
        </w:rPr>
        <w:t xml:space="preserve">early to get to his cricket match, he could be paid some money by his cricket club to make up the wages he lost. </w:t>
      </w:r>
    </w:p>
    <w:p w:rsidR="00F52CE0" w:rsidRPr="00F52CE0" w:rsidRDefault="00F52CE0" w:rsidP="00972C83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972C83" w:rsidRDefault="00F52CE0" w:rsidP="00972C83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</w:t>
      </w:r>
      <w:r w:rsidR="00972C83" w:rsidRPr="00A30BD8">
        <w:rPr>
          <w:rFonts w:asciiTheme="minorHAnsi" w:hAnsiTheme="minorHAnsi" w:cs="Arial"/>
          <w:bCs/>
        </w:rPr>
        <w:t xml:space="preserve"> </w:t>
      </w:r>
      <w:r w:rsidR="00C87229">
        <w:rPr>
          <w:rFonts w:asciiTheme="minorHAnsi" w:hAnsiTheme="minorHAnsi" w:cs="Arial"/>
          <w:bCs/>
        </w:rPr>
        <w:t xml:space="preserve">Huddersfield </w:t>
      </w:r>
      <w:r w:rsidR="00972C83" w:rsidRPr="00A30BD8">
        <w:rPr>
          <w:rFonts w:asciiTheme="minorHAnsi" w:hAnsiTheme="minorHAnsi" w:cs="Arial"/>
          <w:bCs/>
        </w:rPr>
        <w:t xml:space="preserve">rugby player who left his mill early to get to his game on time </w:t>
      </w:r>
      <w:r w:rsidR="00C87229">
        <w:rPr>
          <w:rFonts w:asciiTheme="minorHAnsi" w:hAnsiTheme="minorHAnsi" w:cs="Arial"/>
          <w:bCs/>
        </w:rPr>
        <w:t>lost</w:t>
      </w:r>
      <w:r w:rsidR="00972C83" w:rsidRPr="00A30BD8">
        <w:rPr>
          <w:rFonts w:asciiTheme="minorHAnsi" w:hAnsiTheme="minorHAnsi" w:cs="Arial"/>
          <w:bCs/>
        </w:rPr>
        <w:t xml:space="preserve"> part of his wage.</w:t>
      </w:r>
      <w:r w:rsidR="00972C83">
        <w:rPr>
          <w:rFonts w:asciiTheme="minorHAnsi" w:hAnsiTheme="minorHAnsi" w:cs="Arial"/>
          <w:bCs/>
        </w:rPr>
        <w:t xml:space="preserve"> </w:t>
      </w:r>
    </w:p>
    <w:p w:rsidR="003968BF" w:rsidRDefault="003968BF" w:rsidP="00972C83">
      <w:pPr>
        <w:jc w:val="both"/>
        <w:rPr>
          <w:rFonts w:asciiTheme="minorHAnsi" w:hAnsiTheme="minorHAnsi" w:cs="Arial"/>
          <w:bCs/>
          <w:sz w:val="16"/>
          <w:szCs w:val="16"/>
        </w:rPr>
        <w:sectPr w:rsidR="003968BF" w:rsidSect="003968BF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72C83" w:rsidRPr="00627894" w:rsidRDefault="00972C83" w:rsidP="00972C83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972C83" w:rsidRDefault="00972C83" w:rsidP="00972C83"/>
    <w:p w:rsidR="00972C83" w:rsidRDefault="00972C83" w:rsidP="00972C83"/>
    <w:p w:rsidR="006818EA" w:rsidRDefault="006818EA" w:rsidP="006818E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Huddersfield Banned</w:t>
      </w:r>
    </w:p>
    <w:p w:rsidR="006818EA" w:rsidRDefault="006818EA" w:rsidP="006818EA">
      <w:pPr>
        <w:jc w:val="both"/>
        <w:rPr>
          <w:rFonts w:asciiTheme="minorHAnsi" w:hAnsiTheme="minorHAnsi" w:cs="Arial"/>
          <w:bCs/>
        </w:rPr>
        <w:sectPr w:rsidR="006818EA" w:rsidSect="0045037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18EA" w:rsidRDefault="006818EA" w:rsidP="006818EA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In 1893 Huddersfield signed two of the best three-quarters in Cumberland, Frank ‘Jock’ Forsythe and George Boak, </w:t>
      </w:r>
      <w:r w:rsidR="0069539B">
        <w:rPr>
          <w:rFonts w:asciiTheme="minorHAnsi" w:hAnsiTheme="minorHAnsi" w:cs="Arial"/>
          <w:bCs/>
        </w:rPr>
        <w:t>from</w:t>
      </w:r>
      <w:r>
        <w:rPr>
          <w:rFonts w:asciiTheme="minorHAnsi" w:hAnsiTheme="minorHAnsi" w:cs="Arial"/>
          <w:bCs/>
        </w:rPr>
        <w:t xml:space="preserve"> Cummersdale Hornets. They were offered weekly pay and a job at the Re</w:t>
      </w:r>
      <w:r w:rsidR="00E378C3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>d Holliday chemical works in Huddersfield.</w:t>
      </w:r>
    </w:p>
    <w:p w:rsidR="006818EA" w:rsidRPr="00F52CE0" w:rsidRDefault="006818EA" w:rsidP="006818EA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6818EA" w:rsidRDefault="006818EA" w:rsidP="006818EA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One of the fiercest opponents of paying players was the Reverend Frank Marshall, headmaster of King James Grammar School in Almondbury, and a member of the Huddersfield and Yorkshire </w:t>
      </w:r>
      <w:r w:rsidR="003968BF">
        <w:rPr>
          <w:rFonts w:asciiTheme="minorHAnsi" w:hAnsiTheme="minorHAnsi" w:cs="Arial"/>
          <w:bCs/>
        </w:rPr>
        <w:t>r</w:t>
      </w:r>
      <w:r>
        <w:rPr>
          <w:rFonts w:asciiTheme="minorHAnsi" w:hAnsiTheme="minorHAnsi" w:cs="Arial"/>
          <w:bCs/>
        </w:rPr>
        <w:t>ugby committees.</w:t>
      </w:r>
    </w:p>
    <w:p w:rsidR="00CC3430" w:rsidRPr="00CC3430" w:rsidRDefault="00CC3430" w:rsidP="006818EA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6818EA" w:rsidRPr="00F52CE0" w:rsidRDefault="006818EA" w:rsidP="006818EA">
      <w:pPr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</w:rPr>
        <w:t xml:space="preserve">Marshall reported </w:t>
      </w:r>
      <w:r w:rsidR="000B0D8D">
        <w:rPr>
          <w:rFonts w:asciiTheme="minorHAnsi" w:hAnsiTheme="minorHAnsi" w:cs="Arial"/>
          <w:bCs/>
        </w:rPr>
        <w:t>the</w:t>
      </w:r>
      <w:r w:rsidR="00E378C3">
        <w:rPr>
          <w:rFonts w:asciiTheme="minorHAnsi" w:hAnsiTheme="minorHAnsi" w:cs="Arial"/>
          <w:bCs/>
        </w:rPr>
        <w:t xml:space="preserve"> Huddersfield club</w:t>
      </w:r>
      <w:r>
        <w:rPr>
          <w:rFonts w:asciiTheme="minorHAnsi" w:hAnsiTheme="minorHAnsi" w:cs="Arial"/>
          <w:bCs/>
        </w:rPr>
        <w:t xml:space="preserve"> for breaking the rules in paying and finding jobs for Forsythe and Boak. </w:t>
      </w:r>
    </w:p>
    <w:p w:rsidR="003968BF" w:rsidRPr="003968BF" w:rsidRDefault="003968BF" w:rsidP="006818EA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0B0D8D" w:rsidRDefault="006818EA" w:rsidP="006818EA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Huddersfield were suspended for eight matches. Forsythe and Boak were prosecuted in Cumberland for leaving their </w:t>
      </w:r>
      <w:r w:rsidR="003968BF">
        <w:rPr>
          <w:rFonts w:asciiTheme="minorHAnsi" w:hAnsiTheme="minorHAnsi" w:cs="Arial"/>
          <w:bCs/>
        </w:rPr>
        <w:t xml:space="preserve">jobs </w:t>
      </w:r>
      <w:r w:rsidR="00E378C3">
        <w:rPr>
          <w:rFonts w:asciiTheme="minorHAnsi" w:hAnsiTheme="minorHAnsi" w:cs="Arial"/>
          <w:bCs/>
        </w:rPr>
        <w:t xml:space="preserve">without </w:t>
      </w:r>
      <w:r>
        <w:rPr>
          <w:rFonts w:asciiTheme="minorHAnsi" w:hAnsiTheme="minorHAnsi" w:cs="Arial"/>
          <w:bCs/>
        </w:rPr>
        <w:t xml:space="preserve">giving due notice to their employer. </w:t>
      </w:r>
    </w:p>
    <w:p w:rsidR="00CC3430" w:rsidRDefault="00CC3430" w:rsidP="00CC3430">
      <w:pPr>
        <w:jc w:val="right"/>
        <w:rPr>
          <w:noProof/>
          <w:lang w:val="en-US" w:eastAsia="en-US"/>
        </w:rPr>
      </w:pPr>
    </w:p>
    <w:p w:rsidR="00CC3430" w:rsidRDefault="00CC3430" w:rsidP="00CC3430">
      <w:pPr>
        <w:jc w:val="right"/>
        <w:rPr>
          <w:noProof/>
          <w:lang w:val="en-US" w:eastAsia="en-US"/>
        </w:rPr>
      </w:pPr>
    </w:p>
    <w:p w:rsidR="000B0D8D" w:rsidRPr="00A30BD8" w:rsidRDefault="000B0D8D" w:rsidP="00CC3430">
      <w:pPr>
        <w:jc w:val="right"/>
        <w:rPr>
          <w:rFonts w:asciiTheme="minorHAnsi" w:hAnsiTheme="minorHAnsi" w:cs="Arial"/>
          <w:bCs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885302" cy="2233561"/>
            <wp:effectExtent l="38100" t="38100" r="10298" b="14339"/>
            <wp:docPr id="1" name="Picture 1" descr="29009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09F9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3000"/>
                    </a:blip>
                    <a:srcRect l="926" t="16290" r="6947" b="32579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2884466" cy="22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BD8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2476500" cy="1875693"/>
            <wp:effectExtent l="19050" t="0" r="0" b="0"/>
            <wp:docPr id="9" name="Picture 3" descr="Keighley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ighley_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669" b="4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31" cy="18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8D" w:rsidRPr="00A30BD8" w:rsidRDefault="00CC3430" w:rsidP="00CC3430">
      <w:pPr>
        <w:jc w:val="right"/>
        <w:rPr>
          <w:rFonts w:asciiTheme="minorHAnsi" w:hAnsiTheme="minorHAnsi" w:cs="Arial"/>
          <w:bCs/>
          <w:color w:val="000000"/>
        </w:rPr>
      </w:pPr>
      <w:r w:rsidRPr="00A30BD8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2476500" cy="285750"/>
            <wp:effectExtent l="19050" t="0" r="0" b="0"/>
            <wp:docPr id="2" name="Picture 4" descr="Keighley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ighley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431" t="11969" r="53925" b="8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33" cy="28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D8D" w:rsidRPr="00A30BD8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2480306" cy="400050"/>
            <wp:effectExtent l="19050" t="0" r="0" b="0"/>
            <wp:docPr id="11" name="Picture 5" descr="Keighley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ighley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2971" t="33386" r="2386" b="5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93" cy="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8D" w:rsidRPr="00CC3430" w:rsidRDefault="000B0D8D" w:rsidP="000B0D8D">
      <w:pPr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CC3430" w:rsidRDefault="00CC3430" w:rsidP="00CC3430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Above: George Boak (left) and Frank ‘Jock’ Forsythe (right)</w:t>
      </w:r>
    </w:p>
    <w:p w:rsidR="00CC3430" w:rsidRDefault="00CC3430" w:rsidP="00CC3430">
      <w:pPr>
        <w:jc w:val="center"/>
        <w:sectPr w:rsidR="00CC3430" w:rsidSect="00CC343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Theme="minorHAnsi" w:hAnsiTheme="minorHAnsi" w:cs="Arial"/>
          <w:bCs/>
        </w:rPr>
        <w:t>Below: one of the rules that Huddersfield broke in signing them</w:t>
      </w:r>
      <w:r>
        <w:t xml:space="preserve"> </w:t>
      </w:r>
    </w:p>
    <w:p w:rsidR="00CC3430" w:rsidRDefault="00CC3430" w:rsidP="000B0D8D">
      <w:pPr>
        <w:rPr>
          <w:rFonts w:asciiTheme="minorHAnsi" w:hAnsiTheme="minorHAnsi" w:cs="Arial"/>
          <w:bCs/>
          <w:color w:val="000000"/>
        </w:rPr>
        <w:sectPr w:rsidR="00CC3430" w:rsidSect="000B0D8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AB1852" w:rsidRDefault="00AB1852" w:rsidP="00CC3430"/>
    <w:sectPr w:rsidR="00AB1852" w:rsidSect="0045037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AB" w:rsidRDefault="00C263AB" w:rsidP="00D01CBB">
      <w:r>
        <w:separator/>
      </w:r>
    </w:p>
  </w:endnote>
  <w:endnote w:type="continuationSeparator" w:id="1">
    <w:p w:rsidR="00C263AB" w:rsidRDefault="00C263AB" w:rsidP="00D0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Default="00450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Pr="00E27369" w:rsidRDefault="0045037B" w:rsidP="004503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Default="00450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AB" w:rsidRDefault="00C263AB" w:rsidP="00D01CBB">
      <w:r>
        <w:separator/>
      </w:r>
    </w:p>
  </w:footnote>
  <w:footnote w:type="continuationSeparator" w:id="1">
    <w:p w:rsidR="00C263AB" w:rsidRDefault="00C263AB" w:rsidP="00D0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Default="004503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Default="004503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7B" w:rsidRDefault="00450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83"/>
    <w:rsid w:val="00041946"/>
    <w:rsid w:val="000B0D8D"/>
    <w:rsid w:val="0019461D"/>
    <w:rsid w:val="001D69E3"/>
    <w:rsid w:val="00271754"/>
    <w:rsid w:val="003968BF"/>
    <w:rsid w:val="004318CC"/>
    <w:rsid w:val="0045037B"/>
    <w:rsid w:val="005C2C20"/>
    <w:rsid w:val="006100D3"/>
    <w:rsid w:val="006818EA"/>
    <w:rsid w:val="00691D46"/>
    <w:rsid w:val="0069539B"/>
    <w:rsid w:val="007A39A0"/>
    <w:rsid w:val="008D2F80"/>
    <w:rsid w:val="00972C83"/>
    <w:rsid w:val="00AB1852"/>
    <w:rsid w:val="00C263AB"/>
    <w:rsid w:val="00C82669"/>
    <w:rsid w:val="00C87229"/>
    <w:rsid w:val="00CC3430"/>
    <w:rsid w:val="00D01CBB"/>
    <w:rsid w:val="00D67BC9"/>
    <w:rsid w:val="00DD4354"/>
    <w:rsid w:val="00E378C3"/>
    <w:rsid w:val="00F1508C"/>
    <w:rsid w:val="00F5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2C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2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8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2002-01-01T03:41:00Z</dcterms:created>
  <dcterms:modified xsi:type="dcterms:W3CDTF">2002-01-01T03:41:00Z</dcterms:modified>
</cp:coreProperties>
</file>